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649" w:rsidRPr="002C0DD2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0DD2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РОССИЙСКАЯ АКАДЕМИЯ НАУК</w:t>
      </w: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0DD2">
        <w:rPr>
          <w:rFonts w:ascii="Times New Roman" w:eastAsia="Times New Roman" w:hAnsi="Times New Roman" w:cs="Times New Roman"/>
          <w:sz w:val="20"/>
          <w:szCs w:val="20"/>
          <w:lang w:eastAsia="ru-RU"/>
        </w:rPr>
        <w:t>ИНСТИТУТ ВСЕОБЩЕЙ ИСТОРИИ</w:t>
      </w:r>
    </w:p>
    <w:p w:rsidR="00853649" w:rsidRPr="002C0DD2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 НОВОЙ И НОВЕЙШЕЙ ИСТОРИИ</w:t>
      </w:r>
    </w:p>
    <w:p w:rsidR="00853649" w:rsidRPr="002C0DD2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0DD2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ЦЕНТР ИСТОРИИИ ИСТОРИЧЕСКОГО ЗНАНИЯ</w:t>
      </w:r>
    </w:p>
    <w:p w:rsidR="00853649" w:rsidRPr="002C0DD2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53649" w:rsidRPr="002C0DD2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0D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МОСКОВСКИЙ ГОСУДАРСТВЕНЫЙ ИНСТИТУТ </w:t>
      </w:r>
    </w:p>
    <w:p w:rsidR="00853649" w:rsidRPr="002C0DD2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0DD2">
        <w:rPr>
          <w:rFonts w:ascii="Times New Roman" w:eastAsia="Times New Roman" w:hAnsi="Times New Roman" w:cs="Times New Roman"/>
          <w:sz w:val="20"/>
          <w:szCs w:val="20"/>
          <w:lang w:eastAsia="ru-RU"/>
        </w:rPr>
        <w:t>МЕЖДУНАРОДНЫХ ОТНОШЕНИЙ (УНИВЕРСИТЕТ) МИД РОССИИ</w:t>
      </w:r>
    </w:p>
    <w:p w:rsidR="00853649" w:rsidRPr="002C0DD2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0DD2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ФАКУЛЬТЕТ МЕЖДУНАРОДНЫХ ОТНОШЕНИЙ</w:t>
      </w:r>
    </w:p>
    <w:p w:rsidR="00853649" w:rsidRPr="002C0DD2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0DD2">
        <w:rPr>
          <w:rFonts w:ascii="Times New Roman" w:eastAsia="Times New Roman" w:hAnsi="Times New Roman" w:cs="Times New Roman"/>
          <w:sz w:val="20"/>
          <w:szCs w:val="20"/>
          <w:lang w:eastAsia="ru-RU"/>
        </w:rPr>
        <w:t>КАФЕДРА ВСЕМИРНОЙ И ОТЕЧЕСТВЕННОЙ ИСТОРИИ</w:t>
      </w: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649" w:rsidRDefault="00853649" w:rsidP="003072B6">
      <w:pPr>
        <w:shd w:val="clear" w:color="auto" w:fill="FFFFFF"/>
        <w:spacing w:after="0" w:line="360" w:lineRule="auto"/>
        <w:ind w:right="3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0D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МЕЖДУНАРОДНАЯ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НАУЧНАЯ </w:t>
      </w:r>
      <w:r w:rsidRPr="002C0D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КОНФЕРЕНЦИЯ </w:t>
      </w:r>
    </w:p>
    <w:p w:rsidR="00853649" w:rsidRDefault="00853649" w:rsidP="003072B6">
      <w:pPr>
        <w:shd w:val="clear" w:color="auto" w:fill="FFFFFF"/>
        <w:spacing w:after="0" w:line="360" w:lineRule="auto"/>
        <w:ind w:right="3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0D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МЕТАМОРФОЗЫ РАННЕГО НОВОГО ВРЕМЕНИ»,</w:t>
      </w:r>
    </w:p>
    <w:p w:rsidR="00853649" w:rsidRDefault="00853649" w:rsidP="003072B6">
      <w:pPr>
        <w:shd w:val="clear" w:color="auto" w:fill="FFFFFF"/>
        <w:spacing w:after="0" w:line="360" w:lineRule="auto"/>
        <w:ind w:right="3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0D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ПОСВЯЩЕННАЯ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ПРЕЗЕНТАЦИИ </w:t>
      </w:r>
    </w:p>
    <w:p w:rsidR="00853649" w:rsidRPr="002C0DD2" w:rsidRDefault="00853649" w:rsidP="003072B6">
      <w:pPr>
        <w:shd w:val="clear" w:color="auto" w:fill="FFFFFF"/>
        <w:spacing w:after="0" w:line="360" w:lineRule="auto"/>
        <w:ind w:right="3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КОЛЛЕКТИВНОЙ НАУЧНОЙ МОНОГРАФИИ «ИНТЕЛЛЕКТУАЛЬНЫЕ ГОРИЗОНТЫ МИРА ЖАНА БОДЕНА» </w:t>
      </w:r>
    </w:p>
    <w:p w:rsidR="003072B6" w:rsidRDefault="003072B6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53649" w:rsidRPr="003072B6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3072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ПРОГРАММА</w:t>
      </w:r>
      <w:r w:rsidRPr="003072B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</w:p>
    <w:p w:rsidR="003072B6" w:rsidRDefault="003072B6" w:rsidP="003072B6">
      <w:pPr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649" w:rsidRPr="008C47F1" w:rsidRDefault="008C47F1" w:rsidP="003072B6">
      <w:pPr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 апреля</w:t>
      </w:r>
      <w:r w:rsidR="00853649" w:rsidRPr="008C4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2023 года</w:t>
      </w:r>
    </w:p>
    <w:p w:rsidR="00853649" w:rsidRDefault="00853649" w:rsidP="003072B6">
      <w:pPr>
        <w:ind w:right="39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53649" w:rsidRDefault="008C47F1" w:rsidP="003072B6">
      <w:pPr>
        <w:ind w:right="39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072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6868" cy="2063024"/>
            <wp:effectExtent l="57150" t="0" r="62865" b="1092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06" cy="20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1"/>
                      </a:outerShdw>
                    </a:effectLst>
                  </pic:spPr>
                </pic:pic>
              </a:graphicData>
            </a:graphic>
          </wp:inline>
        </w:drawing>
      </w:r>
    </w:p>
    <w:p w:rsidR="003072B6" w:rsidRDefault="003072B6" w:rsidP="003072B6">
      <w:pPr>
        <w:ind w:right="39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2B6" w:rsidRDefault="003072B6" w:rsidP="003072B6">
      <w:pPr>
        <w:ind w:right="39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649" w:rsidRDefault="00853649" w:rsidP="003072B6">
      <w:pPr>
        <w:ind w:right="39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Москва</w:t>
      </w:r>
      <w:r w:rsidRPr="008C4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853649" w:rsidRPr="004C52F5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14 апреля (пятница</w:t>
      </w:r>
      <w:r w:rsidRPr="004C5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072B6" w:rsidRDefault="00853649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25F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МГИМО МИД России</w:t>
      </w:r>
      <w:r w:rsidR="003072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53649" w:rsidRDefault="003072B6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аудитория 314</w:t>
      </w:r>
      <w:r w:rsidR="00087E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(новый корпус)</w:t>
      </w:r>
    </w:p>
    <w:p w:rsidR="00087EE6" w:rsidRDefault="00087EE6" w:rsidP="003072B6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7EE6" w:rsidRPr="00AD087A" w:rsidRDefault="00087EE6" w:rsidP="00AD087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08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 18.00</w:t>
      </w:r>
    </w:p>
    <w:p w:rsidR="003072B6" w:rsidRDefault="003072B6" w:rsidP="003072B6">
      <w:pPr>
        <w:shd w:val="clear" w:color="auto" w:fill="FFFFFF"/>
        <w:spacing w:after="0" w:line="240" w:lineRule="auto"/>
        <w:ind w:right="39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072B6" w:rsidRDefault="003072B6" w:rsidP="003072B6">
      <w:pPr>
        <w:shd w:val="clear" w:color="auto" w:fill="FFFFFF"/>
        <w:spacing w:after="0" w:line="240" w:lineRule="auto"/>
        <w:ind w:right="39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D087A" w:rsidRDefault="00853649" w:rsidP="00AD087A">
      <w:pPr>
        <w:shd w:val="clear" w:color="auto" w:fill="FFFFFF"/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Открытие конференции:</w:t>
      </w:r>
    </w:p>
    <w:p w:rsidR="00853649" w:rsidRPr="00AD087A" w:rsidRDefault="00AD087A" w:rsidP="00AD087A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426" w:right="39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08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Михаил Аркадьевич Липкин</w:t>
      </w:r>
      <w:r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октор исторических </w:t>
      </w:r>
      <w:r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</w:t>
      </w:r>
      <w:r w:rsidRPr="00AD087A">
        <w:t xml:space="preserve"> </w:t>
      </w:r>
      <w:r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член-корреспондент РАН, профессор, профессор РАН,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853649"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иректор Института всеобщей истории РАН, </w:t>
      </w:r>
      <w:r w:rsidR="003072B6"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 о</w:t>
      </w:r>
      <w:r w:rsidR="00853649"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течественной и всемирной истории МГИМО</w:t>
      </w:r>
      <w:r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53649"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МИД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53649" w:rsidRPr="00AD087A" w:rsidRDefault="00AD087A" w:rsidP="00AD087A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Андрей</w:t>
      </w:r>
      <w:r w:rsidRPr="00DB56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Анатольевич Байков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андидат </w:t>
      </w:r>
      <w:r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ических </w:t>
      </w:r>
      <w:r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</w:t>
      </w:r>
      <w:r w:rsidRPr="00AD087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доцент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536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проректор по научной работе МГИМО МИД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87EE6" w:rsidRDefault="00087EE6" w:rsidP="00087EE6">
      <w:pPr>
        <w:shd w:val="clear" w:color="auto" w:fill="FFFFFF"/>
        <w:spacing w:after="0" w:line="240" w:lineRule="auto"/>
        <w:ind w:right="39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87EE6" w:rsidRDefault="00087EE6" w:rsidP="00087EE6">
      <w:pPr>
        <w:shd w:val="clear" w:color="auto" w:fill="FFFFFF"/>
        <w:spacing w:after="0" w:line="240" w:lineRule="auto"/>
        <w:ind w:right="39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C47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Регламент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работы</w:t>
      </w:r>
    </w:p>
    <w:p w:rsidR="00087EE6" w:rsidRPr="008C47F1" w:rsidRDefault="00087EE6" w:rsidP="00087EE6">
      <w:pPr>
        <w:shd w:val="clear" w:color="auto" w:fill="FFFFFF"/>
        <w:spacing w:after="0" w:line="240" w:lineRule="auto"/>
        <w:ind w:right="39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Доклады: до 10</w:t>
      </w:r>
      <w:r w:rsidRPr="008C47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минут</w:t>
      </w:r>
    </w:p>
    <w:p w:rsidR="00087EE6" w:rsidRPr="008743AE" w:rsidRDefault="00087EE6" w:rsidP="00087EE6">
      <w:pPr>
        <w:pStyle w:val="a3"/>
        <w:spacing w:before="0" w:beforeAutospacing="0" w:after="0" w:afterAutospacing="0"/>
        <w:ind w:right="397"/>
        <w:jc w:val="both"/>
        <w:rPr>
          <w:i/>
          <w:color w:val="000000"/>
        </w:rPr>
      </w:pPr>
      <w:r>
        <w:rPr>
          <w:i/>
          <w:color w:val="000000"/>
        </w:rPr>
        <w:t>К</w:t>
      </w:r>
      <w:r w:rsidRPr="008743AE">
        <w:rPr>
          <w:i/>
          <w:color w:val="000000"/>
        </w:rPr>
        <w:t>ом</w:t>
      </w:r>
      <w:r>
        <w:rPr>
          <w:i/>
          <w:color w:val="000000"/>
        </w:rPr>
        <w:t>ментарии, мнения, вопросы: до 3 минут</w:t>
      </w:r>
    </w:p>
    <w:p w:rsidR="003072B6" w:rsidRDefault="00853649" w:rsidP="003072B6">
      <w:pPr>
        <w:shd w:val="clear" w:color="auto" w:fill="FFFFFF"/>
        <w:tabs>
          <w:tab w:val="left" w:pos="3555"/>
        </w:tabs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087EE6" w:rsidRDefault="00087EE6" w:rsidP="003072B6">
      <w:pPr>
        <w:shd w:val="clear" w:color="auto" w:fill="FFFFFF"/>
        <w:tabs>
          <w:tab w:val="left" w:pos="3555"/>
        </w:tabs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53649" w:rsidRDefault="003072B6" w:rsidP="003072B6">
      <w:pPr>
        <w:shd w:val="clear" w:color="auto" w:fill="FFFFFF"/>
        <w:tabs>
          <w:tab w:val="left" w:pos="3555"/>
        </w:tabs>
        <w:spacing w:after="0" w:line="240" w:lineRule="auto"/>
        <w:ind w:right="39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***</w:t>
      </w: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F5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Бобкова Марина Станиславовна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F269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 исторических наук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гл.н.с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 руководитель Центра истории исторического знания ИВИ РАН, профессор МГИМО (У) МИД России)</w:t>
      </w:r>
    </w:p>
    <w:p w:rsidR="00853649" w:rsidRPr="00425F57" w:rsidRDefault="00853649" w:rsidP="003072B6">
      <w:pPr>
        <w:shd w:val="clear" w:color="auto" w:fill="FFFFFF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Жане </w:t>
      </w:r>
      <w:r w:rsidRPr="0042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Бодене,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новой </w:t>
      </w:r>
      <w:r w:rsidRPr="00425F57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книге и ее авторах</w:t>
      </w: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Уколова Виктория Ивановна</w:t>
      </w:r>
      <w:r w:rsidRPr="004F2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 исторических наук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профессор МГИМО (У) МИД России)</w:t>
      </w:r>
    </w:p>
    <w:p w:rsidR="00853649" w:rsidRDefault="00853649" w:rsidP="003072B6">
      <w:pPr>
        <w:spacing w:after="0" w:line="240" w:lineRule="auto"/>
        <w:ind w:right="39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Жан Боден и современность</w:t>
      </w:r>
    </w:p>
    <w:p w:rsidR="00853649" w:rsidRPr="00FF1D9F" w:rsidRDefault="00853649" w:rsidP="003072B6">
      <w:pPr>
        <w:spacing w:after="0" w:line="240" w:lineRule="auto"/>
        <w:ind w:right="39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3649" w:rsidRPr="00853649" w:rsidRDefault="00853649" w:rsidP="003072B6">
      <w:pPr>
        <w:spacing w:after="0" w:line="240" w:lineRule="auto"/>
        <w:ind w:right="39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25F57">
        <w:rPr>
          <w:rFonts w:ascii="Times New Roman" w:hAnsi="Times New Roman" w:cs="Times New Roman"/>
          <w:i/>
          <w:lang w:val="en-US"/>
        </w:rPr>
        <w:t>Lucien</w:t>
      </w:r>
      <w:r w:rsidRPr="00853649">
        <w:rPr>
          <w:rFonts w:ascii="Times New Roman" w:hAnsi="Times New Roman" w:cs="Times New Roman"/>
          <w:i/>
        </w:rPr>
        <w:t xml:space="preserve"> </w:t>
      </w:r>
      <w:proofErr w:type="spellStart"/>
      <w:r w:rsidRPr="00425F57">
        <w:rPr>
          <w:rFonts w:ascii="Times New Roman" w:hAnsi="Times New Roman" w:cs="Times New Roman"/>
          <w:i/>
          <w:lang w:val="en-US"/>
        </w:rPr>
        <w:t>Oulahbib</w:t>
      </w:r>
      <w:proofErr w:type="spellEnd"/>
      <w:r w:rsidRPr="00853649">
        <w:rPr>
          <w:rFonts w:ascii="Times New Roman" w:hAnsi="Times New Roman" w:cs="Times New Roman"/>
        </w:rPr>
        <w:t xml:space="preserve"> (</w:t>
      </w:r>
      <w:r w:rsidRPr="00CE1096">
        <w:rPr>
          <w:rFonts w:ascii="Times New Roman" w:hAnsi="Times New Roman" w:cs="Times New Roman"/>
          <w:lang w:val="en-US"/>
        </w:rPr>
        <w:t>CLESID</w:t>
      </w:r>
      <w:r w:rsidRPr="00853649">
        <w:rPr>
          <w:rFonts w:ascii="Times New Roman" w:hAnsi="Times New Roman" w:cs="Times New Roman"/>
        </w:rPr>
        <w:t xml:space="preserve"> </w:t>
      </w:r>
      <w:r w:rsidRPr="00CE1096">
        <w:rPr>
          <w:rFonts w:ascii="Times New Roman" w:hAnsi="Times New Roman" w:cs="Times New Roman"/>
          <w:lang w:val="en-US"/>
        </w:rPr>
        <w:t>Lyon</w:t>
      </w:r>
      <w:r w:rsidRPr="00853649">
        <w:rPr>
          <w:rFonts w:ascii="Times New Roman" w:hAnsi="Times New Roman" w:cs="Times New Roman"/>
        </w:rPr>
        <w:t xml:space="preserve">3, </w:t>
      </w:r>
      <w:r w:rsidRPr="00CE1096">
        <w:rPr>
          <w:rFonts w:ascii="Times New Roman" w:hAnsi="Times New Roman" w:cs="Times New Roman"/>
          <w:lang w:val="en-US"/>
        </w:rPr>
        <w:t>Coll</w:t>
      </w:r>
      <w:r w:rsidRPr="00853649">
        <w:rPr>
          <w:rFonts w:ascii="Times New Roman" w:hAnsi="Times New Roman" w:cs="Times New Roman"/>
        </w:rPr>
        <w:t>è</w:t>
      </w:r>
      <w:proofErr w:type="spellStart"/>
      <w:r w:rsidRPr="00CE1096">
        <w:rPr>
          <w:rFonts w:ascii="Times New Roman" w:hAnsi="Times New Roman" w:cs="Times New Roman"/>
          <w:lang w:val="en-US"/>
        </w:rPr>
        <w:t>ge</w:t>
      </w:r>
      <w:proofErr w:type="spellEnd"/>
      <w:r w:rsidRPr="00853649">
        <w:rPr>
          <w:rFonts w:ascii="Times New Roman" w:hAnsi="Times New Roman" w:cs="Times New Roman"/>
        </w:rPr>
        <w:t xml:space="preserve"> </w:t>
      </w:r>
      <w:r w:rsidRPr="00CE1096">
        <w:rPr>
          <w:rFonts w:ascii="Times New Roman" w:hAnsi="Times New Roman" w:cs="Times New Roman"/>
          <w:lang w:val="en-US"/>
        </w:rPr>
        <w:t>Sup</w:t>
      </w:r>
      <w:r w:rsidRPr="00853649">
        <w:rPr>
          <w:rFonts w:ascii="Times New Roman" w:hAnsi="Times New Roman" w:cs="Times New Roman"/>
        </w:rPr>
        <w:t>é</w:t>
      </w:r>
      <w:proofErr w:type="spellStart"/>
      <w:r w:rsidRPr="00CE1096">
        <w:rPr>
          <w:rFonts w:ascii="Times New Roman" w:hAnsi="Times New Roman" w:cs="Times New Roman"/>
          <w:lang w:val="en-US"/>
        </w:rPr>
        <w:t>rieur</w:t>
      </w:r>
      <w:proofErr w:type="spellEnd"/>
      <w:r w:rsidRPr="00853649">
        <w:rPr>
          <w:rFonts w:ascii="Times New Roman" w:hAnsi="Times New Roman" w:cs="Times New Roman"/>
        </w:rPr>
        <w:t xml:space="preserve">, </w:t>
      </w:r>
      <w:r w:rsidRPr="00CE1096">
        <w:rPr>
          <w:rFonts w:ascii="Times New Roman" w:hAnsi="Times New Roman" w:cs="Times New Roman"/>
          <w:lang w:val="en-US"/>
        </w:rPr>
        <w:t>Lyon</w:t>
      </w:r>
      <w:r w:rsidRPr="00853649">
        <w:rPr>
          <w:rFonts w:ascii="Times New Roman" w:hAnsi="Times New Roman" w:cs="Times New Roman"/>
        </w:rPr>
        <w:t xml:space="preserve">) </w:t>
      </w:r>
      <w:r w:rsidRPr="00F8678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Zoom</w:t>
      </w:r>
    </w:p>
    <w:p w:rsidR="00853649" w:rsidRPr="006C6B27" w:rsidRDefault="00853649" w:rsidP="003072B6">
      <w:pPr>
        <w:spacing w:after="0" w:line="240" w:lineRule="auto"/>
        <w:ind w:right="397"/>
        <w:rPr>
          <w:rFonts w:ascii="Times New Roman" w:hAnsi="Times New Roman" w:cs="Times New Roman"/>
        </w:rPr>
      </w:pPr>
      <w:r w:rsidRPr="006C6B27">
        <w:rPr>
          <w:rFonts w:ascii="Times New Roman" w:hAnsi="Times New Roman" w:cs="Times New Roman"/>
          <w:sz w:val="24"/>
          <w:szCs w:val="24"/>
          <w:shd w:val="clear" w:color="auto" w:fill="FFFFFF"/>
        </w:rPr>
        <w:t>Политическая философия Бодена: нужна ли она современному общес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6C6B27">
        <w:rPr>
          <w:rFonts w:ascii="Times New Roman" w:hAnsi="Times New Roman" w:cs="Times New Roman"/>
          <w:sz w:val="24"/>
          <w:szCs w:val="24"/>
          <w:shd w:val="clear" w:color="auto" w:fill="FFFFFF"/>
        </w:rPr>
        <w:t>ву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853649" w:rsidRPr="006C6B27" w:rsidRDefault="00853649" w:rsidP="003072B6">
      <w:pPr>
        <w:shd w:val="clear" w:color="auto" w:fill="FFFFFF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Черникова Татьяна Васильевна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 исторических наук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профессор МГИМО (У) МИД России)</w:t>
      </w:r>
    </w:p>
    <w:p w:rsidR="00853649" w:rsidRPr="006C6B27" w:rsidRDefault="00853649" w:rsidP="003072B6">
      <w:pPr>
        <w:pStyle w:val="a3"/>
        <w:spacing w:before="0" w:beforeAutospacing="0" w:after="0" w:afterAutospacing="0"/>
        <w:ind w:right="397"/>
        <w:jc w:val="both"/>
        <w:rPr>
          <w:color w:val="000000"/>
        </w:rPr>
      </w:pPr>
      <w:r w:rsidRPr="006C6B27">
        <w:rPr>
          <w:color w:val="000000"/>
        </w:rPr>
        <w:t>Московия как константа в западноевропейском политическом дискурсе раннего Нового времени</w:t>
      </w:r>
    </w:p>
    <w:p w:rsidR="00853649" w:rsidRDefault="00853649" w:rsidP="003072B6">
      <w:pPr>
        <w:pStyle w:val="a3"/>
        <w:spacing w:before="0" w:beforeAutospacing="0" w:after="0" w:afterAutospacing="0"/>
        <w:ind w:right="397"/>
        <w:jc w:val="both"/>
        <w:rPr>
          <w:i/>
          <w:color w:val="000000"/>
        </w:rPr>
      </w:pPr>
    </w:p>
    <w:p w:rsidR="00853649" w:rsidRPr="00FF1D9F" w:rsidRDefault="00853649" w:rsidP="003072B6">
      <w:pPr>
        <w:pStyle w:val="a3"/>
        <w:spacing w:before="0" w:beforeAutospacing="0" w:after="0" w:afterAutospacing="0"/>
        <w:ind w:right="397"/>
        <w:jc w:val="both"/>
        <w:rPr>
          <w:color w:val="000000"/>
        </w:rPr>
      </w:pPr>
      <w:r w:rsidRPr="00FF1D9F">
        <w:rPr>
          <w:i/>
          <w:color w:val="000000"/>
        </w:rPr>
        <w:t>Рогожин Александр Александрович</w:t>
      </w:r>
      <w:r w:rsidRPr="00FF1D9F">
        <w:rPr>
          <w:color w:val="000000"/>
        </w:rPr>
        <w:t xml:space="preserve"> (Кандидат исторических наук, преподаватель, БПОУ ОО «Орловский музыкальный колледж»</w:t>
      </w:r>
      <w:r>
        <w:rPr>
          <w:color w:val="000000"/>
        </w:rPr>
        <w:t>)</w:t>
      </w:r>
    </w:p>
    <w:p w:rsidR="00853649" w:rsidRPr="00F200F0" w:rsidRDefault="00853649" w:rsidP="003072B6">
      <w:p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00F0">
        <w:rPr>
          <w:rFonts w:ascii="Times New Roman" w:hAnsi="Times New Roman" w:cs="Times New Roman"/>
          <w:sz w:val="24"/>
          <w:szCs w:val="24"/>
          <w:shd w:val="clear" w:color="auto" w:fill="FFFFFF"/>
        </w:rPr>
        <w:t>«Суверенитет» и «государство» в России раннего Нового времени: особенности рецепции европейских политических идей</w:t>
      </w:r>
    </w:p>
    <w:p w:rsidR="00853649" w:rsidRPr="00F200F0" w:rsidRDefault="00853649" w:rsidP="003072B6">
      <w:pPr>
        <w:spacing w:after="0" w:line="240" w:lineRule="auto"/>
        <w:ind w:right="39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87EE6" w:rsidRPr="00AD087A" w:rsidRDefault="00087EE6" w:rsidP="00087EE6">
      <w:pPr>
        <w:shd w:val="clear" w:color="auto" w:fill="FFFFFF"/>
        <w:tabs>
          <w:tab w:val="left" w:pos="1845"/>
        </w:tabs>
        <w:spacing w:after="0" w:line="240" w:lineRule="auto"/>
        <w:ind w:right="39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s-ES"/>
        </w:rPr>
      </w:pPr>
      <w:proofErr w:type="spellStart"/>
      <w:r w:rsidRPr="00AD087A">
        <w:rPr>
          <w:rStyle w:val="a4"/>
          <w:rFonts w:ascii="Times New Roman" w:hAnsi="Times New Roman" w:cs="Times New Roman"/>
          <w:bCs/>
          <w:iCs w:val="0"/>
          <w:sz w:val="24"/>
          <w:szCs w:val="24"/>
          <w:shd w:val="clear" w:color="auto" w:fill="FFFFFF"/>
          <w:lang w:val="es-ES"/>
        </w:rPr>
        <w:t>Yona</w:t>
      </w:r>
      <w:proofErr w:type="spellEnd"/>
      <w:r w:rsidRPr="00AD087A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 </w:t>
      </w:r>
      <w:r w:rsidRPr="00AD087A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s-ES"/>
        </w:rPr>
        <w:t>Claire</w:t>
      </w:r>
      <w:r w:rsidRPr="00AD087A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 </w:t>
      </w:r>
      <w:proofErr w:type="spellStart"/>
      <w:r w:rsidRPr="00AD087A">
        <w:rPr>
          <w:rStyle w:val="a4"/>
          <w:rFonts w:ascii="Times New Roman" w:hAnsi="Times New Roman" w:cs="Times New Roman"/>
          <w:bCs/>
          <w:iCs w:val="0"/>
          <w:sz w:val="24"/>
          <w:szCs w:val="24"/>
          <w:shd w:val="clear" w:color="auto" w:fill="FFFFFF"/>
          <w:lang w:val="es-ES"/>
        </w:rPr>
        <w:t>Dureau</w:t>
      </w:r>
      <w:proofErr w:type="spellEnd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 xml:space="preserve"> (Maître de </w:t>
      </w:r>
      <w:proofErr w:type="spellStart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>conferences</w:t>
      </w:r>
      <w:proofErr w:type="spellEnd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 xml:space="preserve"> </w:t>
      </w:r>
      <w:proofErr w:type="spellStart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>Qualifiée</w:t>
      </w:r>
      <w:proofErr w:type="spellEnd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 xml:space="preserve"> </w:t>
      </w:r>
      <w:proofErr w:type="spellStart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>aux</w:t>
      </w:r>
      <w:proofErr w:type="spellEnd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 xml:space="preserve"> </w:t>
      </w:r>
      <w:proofErr w:type="spellStart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>fonctions</w:t>
      </w:r>
      <w:proofErr w:type="spellEnd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 xml:space="preserve"> de </w:t>
      </w:r>
      <w:proofErr w:type="spellStart"/>
      <w:r w:rsidRPr="00AD087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>professeur</w:t>
      </w:r>
      <w:proofErr w:type="spellEnd"/>
      <w:r w:rsidRPr="00AD087A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à </w:t>
      </w:r>
      <w:proofErr w:type="spellStart"/>
      <w:r w:rsidRPr="00AD087A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l'Université</w:t>
      </w:r>
      <w:proofErr w:type="spellEnd"/>
      <w:r w:rsidRPr="00AD087A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de Lyon) </w:t>
      </w:r>
      <w:r w:rsidRPr="00AD087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s-ES"/>
        </w:rPr>
        <w:t>Zoom</w:t>
      </w:r>
    </w:p>
    <w:p w:rsidR="00087EE6" w:rsidRDefault="00087EE6" w:rsidP="00087EE6">
      <w:pPr>
        <w:shd w:val="clear" w:color="auto" w:fill="FFFFFF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CD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Сложная и двойственная разработка современной раци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ональности в эпоху Возрождения: случай Бодена</w:t>
      </w:r>
    </w:p>
    <w:p w:rsidR="00087EE6" w:rsidRDefault="00087EE6" w:rsidP="003072B6">
      <w:pPr>
        <w:spacing w:after="0" w:line="240" w:lineRule="auto"/>
        <w:ind w:right="39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87EE6" w:rsidRPr="00643896" w:rsidRDefault="00087EE6" w:rsidP="00087E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7EE6">
        <w:rPr>
          <w:rFonts w:ascii="Times New Roman" w:hAnsi="Times New Roman" w:cs="Times New Roman"/>
          <w:i/>
          <w:sz w:val="24"/>
          <w:szCs w:val="24"/>
        </w:rPr>
        <w:t>Сахарчук</w:t>
      </w:r>
      <w:proofErr w:type="spellEnd"/>
      <w:r w:rsidRPr="00087EE6">
        <w:rPr>
          <w:rFonts w:ascii="Times New Roman" w:hAnsi="Times New Roman" w:cs="Times New Roman"/>
          <w:i/>
          <w:sz w:val="24"/>
          <w:szCs w:val="24"/>
        </w:rPr>
        <w:t xml:space="preserve"> Иван Александрович</w:t>
      </w:r>
      <w:r w:rsidRPr="00087EE6">
        <w:rPr>
          <w:rFonts w:ascii="Times New Roman" w:hAnsi="Times New Roman" w:cs="Times New Roman"/>
          <w:sz w:val="24"/>
          <w:szCs w:val="24"/>
        </w:rPr>
        <w:t xml:space="preserve"> (автор, переводчик, редактор Издательство </w:t>
      </w:r>
      <w:r w:rsidRPr="00087EE6">
        <w:rPr>
          <w:rFonts w:ascii="Times New Roman" w:hAnsi="Times New Roman" w:cs="Times New Roman"/>
          <w:sz w:val="24"/>
          <w:szCs w:val="24"/>
          <w:lang w:val="en-US"/>
        </w:rPr>
        <w:t>CHAOSSS</w:t>
      </w:r>
      <w:r w:rsidRPr="00087EE6">
        <w:rPr>
          <w:rFonts w:ascii="Times New Roman" w:hAnsi="Times New Roman" w:cs="Times New Roman"/>
          <w:sz w:val="24"/>
          <w:szCs w:val="24"/>
        </w:rPr>
        <w:t>/</w:t>
      </w:r>
      <w:r w:rsidRPr="00087EE6">
        <w:rPr>
          <w:rFonts w:ascii="Times New Roman" w:hAnsi="Times New Roman" w:cs="Times New Roman"/>
          <w:sz w:val="24"/>
          <w:szCs w:val="24"/>
          <w:lang w:val="en-US"/>
        </w:rPr>
        <w:t>PRESS</w:t>
      </w:r>
      <w:r w:rsidRPr="00087EE6">
        <w:rPr>
          <w:rFonts w:ascii="Times New Roman" w:hAnsi="Times New Roman" w:cs="Times New Roman"/>
          <w:sz w:val="24"/>
          <w:szCs w:val="24"/>
        </w:rPr>
        <w:t>)</w:t>
      </w:r>
      <w:r w:rsidRPr="00087EE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087EE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Zoom</w:t>
      </w:r>
    </w:p>
    <w:p w:rsidR="00087EE6" w:rsidRPr="00B03EB5" w:rsidRDefault="00087EE6" w:rsidP="0008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EB5">
        <w:rPr>
          <w:rFonts w:ascii="Times New Roman" w:hAnsi="Times New Roman" w:cs="Times New Roman"/>
          <w:sz w:val="24"/>
          <w:szCs w:val="24"/>
        </w:rPr>
        <w:t>Чему нас может научить «</w:t>
      </w:r>
      <w:proofErr w:type="spellStart"/>
      <w:r w:rsidRPr="00B03EB5">
        <w:rPr>
          <w:rFonts w:ascii="Times New Roman" w:hAnsi="Times New Roman" w:cs="Times New Roman"/>
          <w:sz w:val="24"/>
          <w:szCs w:val="24"/>
        </w:rPr>
        <w:t>Демономания</w:t>
      </w:r>
      <w:proofErr w:type="spellEnd"/>
      <w:r w:rsidRPr="00B03EB5">
        <w:rPr>
          <w:rFonts w:ascii="Times New Roman" w:hAnsi="Times New Roman" w:cs="Times New Roman"/>
          <w:sz w:val="24"/>
          <w:szCs w:val="24"/>
        </w:rPr>
        <w:t xml:space="preserve"> колдунов»? Актуализация исследований иррационального в мысли раннего Нового времени на примере трактата Жана Бодена</w:t>
      </w:r>
    </w:p>
    <w:p w:rsidR="00087EE6" w:rsidRDefault="00087EE6" w:rsidP="003072B6">
      <w:pPr>
        <w:spacing w:after="0" w:line="240" w:lineRule="auto"/>
        <w:ind w:right="39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53649" w:rsidRDefault="00853649" w:rsidP="003072B6">
      <w:pPr>
        <w:spacing w:after="0"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Лыкова Надежда Николаевна </w:t>
      </w:r>
      <w:r w:rsidR="00087E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(доктор филологических наук, </w:t>
      </w:r>
      <w:r w:rsidRPr="002A2A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Тюменский ГУ)</w:t>
      </w:r>
    </w:p>
    <w:p w:rsidR="00853649" w:rsidRPr="002A2A7D" w:rsidRDefault="00853649" w:rsidP="00087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A7D">
        <w:rPr>
          <w:rFonts w:ascii="Times New Roman" w:hAnsi="Times New Roman" w:cs="Times New Roman"/>
          <w:color w:val="000000"/>
          <w:shd w:val="clear" w:color="auto" w:fill="FFFFFF"/>
        </w:rPr>
        <w:t>Становление фран</w:t>
      </w:r>
      <w:r>
        <w:rPr>
          <w:rFonts w:ascii="Times New Roman" w:hAnsi="Times New Roman" w:cs="Times New Roman"/>
          <w:color w:val="000000"/>
          <w:shd w:val="clear" w:color="auto" w:fill="FFFFFF"/>
        </w:rPr>
        <w:t>цузского национального языка и «Шесть книг о государстве»</w:t>
      </w:r>
      <w:r w:rsidRPr="002A2A7D">
        <w:rPr>
          <w:rFonts w:ascii="Times New Roman" w:hAnsi="Times New Roman" w:cs="Times New Roman"/>
          <w:color w:val="000000"/>
          <w:shd w:val="clear" w:color="auto" w:fill="FFFFFF"/>
        </w:rPr>
        <w:t xml:space="preserve"> Жана Бодена</w:t>
      </w:r>
    </w:p>
    <w:p w:rsidR="00853649" w:rsidRDefault="00853649" w:rsidP="00087EE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53649" w:rsidRPr="00087EE6" w:rsidRDefault="00853649" w:rsidP="00087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E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Баязитова Гульнара </w:t>
      </w:r>
      <w:proofErr w:type="spellStart"/>
      <w:r w:rsidRPr="00087E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Ильгизовна</w:t>
      </w:r>
      <w:proofErr w:type="spellEnd"/>
      <w:r w:rsidR="003072B6" w:rsidRPr="00087E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</w:t>
      </w:r>
      <w:r w:rsidRPr="00087E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андидат историче</w:t>
      </w:r>
      <w:r w:rsidR="003072B6" w:rsidRPr="00087E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наук, Тюменский</w:t>
      </w:r>
      <w:r w:rsidRPr="00087E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72B6" w:rsidRPr="00087E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</w:t>
      </w:r>
      <w:r w:rsidRPr="00087E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87EE6" w:rsidRPr="00B03EB5" w:rsidRDefault="00087EE6" w:rsidP="00087EE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3EB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«Шесть книг о Республике»: как нужно читать главный политический труд Бодена?</w:t>
      </w:r>
    </w:p>
    <w:p w:rsidR="00853649" w:rsidRPr="00CA0A27" w:rsidRDefault="00853649" w:rsidP="00087EE6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highlight w:val="yellow"/>
          <w:lang w:eastAsia="ru-RU"/>
        </w:rPr>
      </w:pPr>
    </w:p>
    <w:p w:rsidR="00853649" w:rsidRPr="00087EE6" w:rsidRDefault="00853649" w:rsidP="00087EE6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087EE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Митюрёва</w:t>
      </w:r>
      <w:proofErr w:type="spellEnd"/>
      <w:r w:rsidRPr="00087EE6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Дарья Сергеевна</w:t>
      </w:r>
      <w:r w:rsidRPr="00087E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7EE6">
        <w:rPr>
          <w:rFonts w:ascii="Times New Roman" w:hAnsi="Times New Roman" w:cs="Times New Roman"/>
        </w:rPr>
        <w:t>(младший научный сотрудник лаборатории «Идеи. Контексты. События»</w:t>
      </w:r>
      <w:r w:rsidR="003072B6" w:rsidRPr="00087EE6">
        <w:rPr>
          <w:rFonts w:ascii="Times New Roman" w:hAnsi="Times New Roman" w:cs="Times New Roman"/>
        </w:rPr>
        <w:t>,</w:t>
      </w:r>
      <w:r w:rsidRPr="00087EE6">
        <w:rPr>
          <w:rFonts w:ascii="Times New Roman" w:hAnsi="Times New Roman" w:cs="Times New Roman"/>
        </w:rPr>
        <w:t xml:space="preserve"> </w:t>
      </w:r>
      <w:r w:rsidR="003072B6" w:rsidRPr="00087EE6">
        <w:rPr>
          <w:rFonts w:ascii="Times New Roman" w:hAnsi="Times New Roman" w:cs="Times New Roman"/>
        </w:rPr>
        <w:t>Тюменский ГУ</w:t>
      </w:r>
      <w:r w:rsidRPr="00087EE6">
        <w:rPr>
          <w:rFonts w:ascii="Times New Roman" w:hAnsi="Times New Roman" w:cs="Times New Roman"/>
        </w:rPr>
        <w:t xml:space="preserve">) </w:t>
      </w:r>
    </w:p>
    <w:p w:rsidR="00087EE6" w:rsidRPr="00B03EB5" w:rsidRDefault="00087EE6" w:rsidP="00087E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Рецепция идей Жана Бодена в Англии</w:t>
      </w:r>
    </w:p>
    <w:p w:rsidR="00853649" w:rsidRPr="00CA0A27" w:rsidRDefault="00853649" w:rsidP="00087EE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087EE6" w:rsidRDefault="00087EE6" w:rsidP="00087EE6">
      <w:pPr>
        <w:shd w:val="clear" w:color="auto" w:fill="FFFFFF"/>
        <w:spacing w:after="0" w:line="240" w:lineRule="auto"/>
        <w:ind w:right="397"/>
        <w:jc w:val="both"/>
        <w:rPr>
          <w:color w:val="000000"/>
        </w:rPr>
      </w:pPr>
      <w:proofErr w:type="spellStart"/>
      <w:r w:rsidRPr="002535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Айзенштат</w:t>
      </w:r>
      <w:proofErr w:type="spellEnd"/>
      <w:r w:rsidRPr="002535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Марина Павловна</w:t>
      </w:r>
      <w:r w:rsidRPr="0061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 исторических наук, ведущий научный сотрудник, Институт всеобщей истории 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B0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7EE6" w:rsidRPr="00087EE6" w:rsidRDefault="00087EE6" w:rsidP="00087EE6">
      <w:pPr>
        <w:shd w:val="clear" w:color="auto" w:fill="FFFFFF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1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</w:t>
      </w:r>
      <w:r w:rsidRPr="00087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31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погибшей</w:t>
      </w:r>
      <w:r w:rsidRPr="00087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314B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</w:t>
      </w:r>
    </w:p>
    <w:p w:rsidR="00087EE6" w:rsidRDefault="00087EE6" w:rsidP="003072B6">
      <w:pPr>
        <w:spacing w:after="0" w:line="240" w:lineRule="auto"/>
        <w:ind w:right="397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</w:p>
    <w:p w:rsidR="00853649" w:rsidRPr="00643896" w:rsidRDefault="00853649" w:rsidP="003072B6">
      <w:pPr>
        <w:spacing w:after="0" w:line="240" w:lineRule="auto"/>
        <w:ind w:right="397"/>
        <w:rPr>
          <w:rFonts w:ascii="Times New Roman" w:hAnsi="Times New Roman" w:cs="Times New Roman"/>
          <w:sz w:val="24"/>
          <w:szCs w:val="24"/>
        </w:rPr>
      </w:pPr>
      <w:r w:rsidRPr="00A2314B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Третьякова 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>Ма</w:t>
      </w:r>
      <w:r w:rsidRPr="00A2314B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рина Владимировна </w:t>
      </w:r>
      <w:r w:rsidRPr="00A2314B">
        <w:rPr>
          <w:rFonts w:ascii="Times New Roman" w:eastAsia="TimesNewRomanPSMT" w:hAnsi="Times New Roman" w:cs="Times New Roman"/>
          <w:iCs/>
          <w:sz w:val="24"/>
          <w:szCs w:val="24"/>
        </w:rPr>
        <w:t>(</w:t>
      </w:r>
      <w:r w:rsidRPr="00A2314B">
        <w:rPr>
          <w:rFonts w:ascii="Times New Roman" w:eastAsia="TimesNewRomanPSMT" w:hAnsi="Times New Roman" w:cs="Times New Roman"/>
          <w:sz w:val="24"/>
          <w:szCs w:val="24"/>
        </w:rPr>
        <w:t>кандидат исторических наук, доцент кафедры истории и обществознания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Арзамасского</w:t>
      </w:r>
      <w:r w:rsidRPr="00A2314B">
        <w:rPr>
          <w:rFonts w:ascii="Times New Roman" w:eastAsia="TimesNewRomanPSMT" w:hAnsi="Times New Roman" w:cs="Times New Roman"/>
          <w:sz w:val="24"/>
          <w:szCs w:val="24"/>
        </w:rPr>
        <w:t xml:space="preserve"> филиала Национального исследовательского</w:t>
      </w:r>
      <w:r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A2314B">
        <w:rPr>
          <w:rFonts w:ascii="Times New Roman" w:eastAsia="TimesNewRomanPSMT" w:hAnsi="Times New Roman" w:cs="Times New Roman"/>
          <w:sz w:val="24"/>
          <w:szCs w:val="24"/>
        </w:rPr>
        <w:t>государственного университета им. Н.И. Лобачевского</w:t>
      </w:r>
      <w:r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A2314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8678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Zoom</w:t>
      </w:r>
    </w:p>
    <w:p w:rsidR="00853649" w:rsidRPr="00A2314B" w:rsidRDefault="00853649" w:rsidP="003072B6">
      <w:pPr>
        <w:autoSpaceDE w:val="0"/>
        <w:autoSpaceDN w:val="0"/>
        <w:adjustRightInd w:val="0"/>
        <w:spacing w:after="0" w:line="240" w:lineRule="auto"/>
        <w:ind w:right="397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Попытка понять Бодена</w:t>
      </w:r>
    </w:p>
    <w:p w:rsidR="00853649" w:rsidRDefault="00853649" w:rsidP="003072B6">
      <w:pPr>
        <w:pStyle w:val="a3"/>
        <w:spacing w:before="0" w:beforeAutospacing="0" w:after="0" w:afterAutospacing="0"/>
        <w:ind w:right="397"/>
        <w:jc w:val="both"/>
        <w:rPr>
          <w:i/>
          <w:color w:val="000000"/>
        </w:rPr>
      </w:pPr>
    </w:p>
    <w:p w:rsidR="00087EE6" w:rsidRDefault="00087EE6" w:rsidP="00087EE6">
      <w:pPr>
        <w:pStyle w:val="a3"/>
        <w:spacing w:before="0" w:beforeAutospacing="0" w:after="0" w:afterAutospacing="0"/>
        <w:ind w:right="397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18.00 – 19.00</w:t>
      </w:r>
    </w:p>
    <w:p w:rsidR="00087EE6" w:rsidRDefault="00853649" w:rsidP="00087EE6">
      <w:pPr>
        <w:pStyle w:val="a3"/>
        <w:spacing w:before="0" w:beforeAutospacing="0" w:after="0" w:afterAutospacing="0"/>
        <w:ind w:right="397"/>
        <w:jc w:val="center"/>
        <w:rPr>
          <w:b/>
          <w:i/>
          <w:color w:val="000000"/>
        </w:rPr>
      </w:pPr>
      <w:r w:rsidRPr="008743AE">
        <w:rPr>
          <w:b/>
          <w:i/>
          <w:color w:val="000000"/>
        </w:rPr>
        <w:t>Свободный микрофон</w:t>
      </w:r>
    </w:p>
    <w:p w:rsidR="00087EE6" w:rsidRDefault="00087EE6" w:rsidP="003072B6">
      <w:pPr>
        <w:pStyle w:val="a3"/>
        <w:spacing w:before="0" w:beforeAutospacing="0" w:after="0" w:afterAutospacing="0"/>
        <w:ind w:right="397"/>
        <w:jc w:val="both"/>
        <w:rPr>
          <w:color w:val="000000"/>
        </w:rPr>
      </w:pPr>
    </w:p>
    <w:p w:rsidR="00853649" w:rsidRDefault="00087EE6" w:rsidP="003072B6">
      <w:pPr>
        <w:pStyle w:val="a3"/>
        <w:spacing w:before="0" w:beforeAutospacing="0" w:after="0" w:afterAutospacing="0"/>
        <w:ind w:right="397"/>
        <w:jc w:val="both"/>
        <w:rPr>
          <w:b/>
          <w:i/>
          <w:color w:val="000000"/>
        </w:rPr>
      </w:pPr>
      <w:r w:rsidRPr="00087EE6">
        <w:rPr>
          <w:color w:val="000000"/>
        </w:rPr>
        <w:t>Дискуссия:</w:t>
      </w:r>
      <w:r>
        <w:rPr>
          <w:i/>
          <w:color w:val="000000"/>
        </w:rPr>
        <w:t xml:space="preserve"> </w:t>
      </w:r>
      <w:r w:rsidR="008C47F1" w:rsidRPr="008C47F1">
        <w:rPr>
          <w:i/>
          <w:color w:val="000000"/>
        </w:rPr>
        <w:t>вопросы, мнения, ком</w:t>
      </w:r>
      <w:r w:rsidR="003072B6">
        <w:rPr>
          <w:i/>
          <w:color w:val="000000"/>
        </w:rPr>
        <w:t>м</w:t>
      </w:r>
      <w:r w:rsidR="008C47F1" w:rsidRPr="008C47F1">
        <w:rPr>
          <w:i/>
          <w:color w:val="000000"/>
        </w:rPr>
        <w:t>ентарии</w:t>
      </w:r>
    </w:p>
    <w:p w:rsidR="00853649" w:rsidRPr="008743AE" w:rsidRDefault="00853649" w:rsidP="003072B6">
      <w:pPr>
        <w:spacing w:after="0" w:line="240" w:lineRule="auto"/>
        <w:ind w:right="39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53649" w:rsidRDefault="00853649" w:rsidP="003072B6">
      <w:pPr>
        <w:shd w:val="clear" w:color="auto" w:fill="FFFFFF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17FAD" w:rsidRDefault="00C17FAD" w:rsidP="003072B6">
      <w:pPr>
        <w:ind w:right="397"/>
      </w:pPr>
    </w:p>
    <w:sectPr w:rsidR="00C17FAD" w:rsidSect="00853649">
      <w:footerReference w:type="default" r:id="rId8"/>
      <w:pgSz w:w="10319" w:h="14571" w:code="13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387B" w:rsidRDefault="0075387B" w:rsidP="00853649">
      <w:pPr>
        <w:spacing w:after="0" w:line="240" w:lineRule="auto"/>
      </w:pPr>
      <w:r>
        <w:separator/>
      </w:r>
    </w:p>
  </w:endnote>
  <w:endnote w:type="continuationSeparator" w:id="0">
    <w:p w:rsidR="0075387B" w:rsidRDefault="0075387B" w:rsidP="0085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668F" w:rsidRPr="0067668F" w:rsidRDefault="00000000">
    <w:pPr>
      <w:pStyle w:val="a5"/>
      <w:jc w:val="center"/>
      <w:rPr>
        <w:rFonts w:ascii="Times New Roman" w:hAnsi="Times New Roman" w:cs="Times New Roman"/>
      </w:rPr>
    </w:pPr>
  </w:p>
  <w:p w:rsidR="0067668F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387B" w:rsidRDefault="0075387B" w:rsidP="00853649">
      <w:pPr>
        <w:spacing w:after="0" w:line="240" w:lineRule="auto"/>
      </w:pPr>
      <w:r>
        <w:separator/>
      </w:r>
    </w:p>
  </w:footnote>
  <w:footnote w:type="continuationSeparator" w:id="0">
    <w:p w:rsidR="0075387B" w:rsidRDefault="0075387B" w:rsidP="008536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834B1"/>
    <w:multiLevelType w:val="multilevel"/>
    <w:tmpl w:val="52C4A9B8"/>
    <w:lvl w:ilvl="0">
      <w:start w:val="16"/>
      <w:numFmt w:val="decimal"/>
      <w:lvlText w:val="%1.0"/>
      <w:lvlJc w:val="left"/>
      <w:pPr>
        <w:ind w:left="540" w:hanging="540"/>
      </w:pPr>
      <w:rPr>
        <w:rFonts w:hint="default"/>
        <w:i w:val="0"/>
        <w:color w:val="000000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  <w:i w:val="0"/>
        <w:color w:val="00000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i w:val="0"/>
        <w:color w:val="000000"/>
      </w:rPr>
    </w:lvl>
  </w:abstractNum>
  <w:abstractNum w:abstractNumId="1" w15:restartNumberingAfterBreak="0">
    <w:nsid w:val="3B184A4F"/>
    <w:multiLevelType w:val="hybridMultilevel"/>
    <w:tmpl w:val="D666B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27CDA"/>
    <w:multiLevelType w:val="hybridMultilevel"/>
    <w:tmpl w:val="7A244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13196">
    <w:abstractNumId w:val="2"/>
  </w:num>
  <w:num w:numId="2" w16cid:durableId="1178889900">
    <w:abstractNumId w:val="0"/>
  </w:num>
  <w:num w:numId="3" w16cid:durableId="931864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49"/>
    <w:rsid w:val="00087EE6"/>
    <w:rsid w:val="003072B6"/>
    <w:rsid w:val="004055A7"/>
    <w:rsid w:val="006E0676"/>
    <w:rsid w:val="0075387B"/>
    <w:rsid w:val="00853649"/>
    <w:rsid w:val="008C47F1"/>
    <w:rsid w:val="00A20791"/>
    <w:rsid w:val="00A91136"/>
    <w:rsid w:val="00AC6405"/>
    <w:rsid w:val="00AD087A"/>
    <w:rsid w:val="00B945C9"/>
    <w:rsid w:val="00C17FAD"/>
    <w:rsid w:val="00CB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84C8F"/>
  <w15:chartTrackingRefBased/>
  <w15:docId w15:val="{A8CD3BBE-0B04-4161-BDB6-04775857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3649"/>
    <w:rPr>
      <w:i/>
      <w:iCs/>
    </w:rPr>
  </w:style>
  <w:style w:type="paragraph" w:styleId="a5">
    <w:name w:val="footer"/>
    <w:basedOn w:val="a"/>
    <w:link w:val="a6"/>
    <w:uiPriority w:val="99"/>
    <w:unhideWhenUsed/>
    <w:rsid w:val="0085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3649"/>
  </w:style>
  <w:style w:type="paragraph" w:styleId="a7">
    <w:name w:val="List Paragraph"/>
    <w:basedOn w:val="a"/>
    <w:uiPriority w:val="34"/>
    <w:qFormat/>
    <w:rsid w:val="00853649"/>
    <w:pPr>
      <w:spacing w:after="200" w:line="276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5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3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2</cp:revision>
  <dcterms:created xsi:type="dcterms:W3CDTF">2023-03-28T13:00:00Z</dcterms:created>
  <dcterms:modified xsi:type="dcterms:W3CDTF">2023-03-28T13:00:00Z</dcterms:modified>
</cp:coreProperties>
</file>